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377C5C" w14:textId="08143F2F" w:rsidR="007C3B75" w:rsidRPr="00095900" w:rsidRDefault="007C3B75" w:rsidP="007C3B75">
      <w:pPr>
        <w:rPr>
          <w:rFonts w:asciiTheme="majorBidi" w:hAnsiTheme="majorBidi" w:cstheme="majorBidi"/>
        </w:rPr>
      </w:pPr>
      <w:r w:rsidRPr="00095900">
        <w:rPr>
          <w:rFonts w:asciiTheme="majorBidi" w:hAnsiTheme="majorBidi" w:cstheme="majorBidi"/>
        </w:rPr>
        <w:t>Answer the following question with an essay</w:t>
      </w:r>
      <w:r w:rsidR="00211FED">
        <w:rPr>
          <w:rFonts w:asciiTheme="majorBidi" w:hAnsiTheme="majorBidi" w:cstheme="majorBidi"/>
        </w:rPr>
        <w:t>.</w:t>
      </w:r>
      <w:r w:rsidRPr="00095900">
        <w:rPr>
          <w:rFonts w:asciiTheme="majorBidi" w:hAnsiTheme="majorBidi" w:cstheme="majorBidi"/>
        </w:rPr>
        <w:t xml:space="preserve"> APA style. Use in text citation and a reference page. Lastly, use trusted websites such as .</w:t>
      </w:r>
      <w:proofErr w:type="spellStart"/>
      <w:proofErr w:type="gramStart"/>
      <w:r w:rsidRPr="00095900">
        <w:rPr>
          <w:rFonts w:asciiTheme="majorBidi" w:hAnsiTheme="majorBidi" w:cstheme="majorBidi"/>
        </w:rPr>
        <w:t>gov</w:t>
      </w:r>
      <w:proofErr w:type="spellEnd"/>
      <w:r w:rsidRPr="00095900">
        <w:rPr>
          <w:rFonts w:asciiTheme="majorBidi" w:hAnsiTheme="majorBidi" w:cstheme="majorBidi"/>
        </w:rPr>
        <w:t xml:space="preserve"> ,</w:t>
      </w:r>
      <w:proofErr w:type="gramEnd"/>
      <w:r w:rsidRPr="00095900">
        <w:rPr>
          <w:rFonts w:asciiTheme="majorBidi" w:hAnsiTheme="majorBidi" w:cstheme="majorBidi"/>
        </w:rPr>
        <w:t xml:space="preserve"> .</w:t>
      </w:r>
      <w:proofErr w:type="spellStart"/>
      <w:r w:rsidRPr="00095900">
        <w:rPr>
          <w:rFonts w:asciiTheme="majorBidi" w:hAnsiTheme="majorBidi" w:cstheme="majorBidi"/>
        </w:rPr>
        <w:t>edu</w:t>
      </w:r>
      <w:proofErr w:type="spellEnd"/>
      <w:r w:rsidRPr="00095900">
        <w:rPr>
          <w:rFonts w:asciiTheme="majorBidi" w:hAnsiTheme="majorBidi" w:cstheme="majorBidi"/>
        </w:rPr>
        <w:t xml:space="preserve"> and .org</w:t>
      </w:r>
      <w:r w:rsidR="00211FED">
        <w:rPr>
          <w:rFonts w:asciiTheme="majorBidi" w:hAnsiTheme="majorBidi" w:cstheme="majorBidi"/>
        </w:rPr>
        <w:t>. keep in mind that this is only one assignment all this has to be in one paper.</w:t>
      </w:r>
    </w:p>
    <w:p w14:paraId="356C476E" w14:textId="5E1F3617" w:rsidR="00211FED" w:rsidRPr="006B3B4E" w:rsidRDefault="007C3B75" w:rsidP="006B3B4E">
      <w:pPr>
        <w:pStyle w:val="NormalWeb"/>
        <w:shd w:val="clear" w:color="auto" w:fill="FFFFFF"/>
        <w:spacing w:before="0" w:beforeAutospacing="0" w:after="240" w:afterAutospacing="0"/>
        <w:rPr>
          <w:rFonts w:asciiTheme="majorBidi" w:hAnsiTheme="majorBidi" w:cstheme="majorBidi"/>
          <w:color w:val="111111"/>
          <w:shd w:val="clear" w:color="auto" w:fill="FFFFFF"/>
        </w:rPr>
      </w:pPr>
      <w:r w:rsidRPr="00095900">
        <w:rPr>
          <w:rFonts w:asciiTheme="majorBidi" w:hAnsiTheme="majorBidi" w:cstheme="majorBidi"/>
          <w:color w:val="111111"/>
        </w:rPr>
        <w:t>This week's question</w:t>
      </w:r>
      <w:r w:rsidR="005870A6" w:rsidRPr="00095900">
        <w:rPr>
          <w:rFonts w:asciiTheme="majorBidi" w:hAnsiTheme="majorBidi" w:cstheme="majorBidi"/>
          <w:color w:val="111111"/>
        </w:rPr>
        <w:t xml:space="preserve">: </w:t>
      </w:r>
      <w:r w:rsidR="005870A6" w:rsidRPr="00095900">
        <w:rPr>
          <w:rFonts w:asciiTheme="majorBidi" w:hAnsiTheme="majorBidi" w:cstheme="majorBidi"/>
          <w:color w:val="111111"/>
          <w:shd w:val="clear" w:color="auto" w:fill="FFFFFF"/>
        </w:rPr>
        <w:t xml:space="preserve"> </w:t>
      </w:r>
      <w:bookmarkStart w:id="0" w:name="_GoBack"/>
      <w:bookmarkEnd w:id="0"/>
    </w:p>
    <w:p w14:paraId="2EAFDF45" w14:textId="2CEB68C6" w:rsidR="00F36B9E" w:rsidRPr="00095900" w:rsidRDefault="006B3B4E" w:rsidP="00F36B9E">
      <w:pPr>
        <w:pStyle w:val="NormalWeb"/>
        <w:shd w:val="clear" w:color="auto" w:fill="FFFFFF"/>
        <w:tabs>
          <w:tab w:val="left" w:pos="5333"/>
        </w:tabs>
        <w:spacing w:before="0" w:beforeAutospacing="0" w:after="0" w:afterAutospacing="0"/>
        <w:rPr>
          <w:rFonts w:asciiTheme="majorBidi" w:hAnsiTheme="majorBidi" w:cstheme="majorBidi"/>
          <w:color w:val="111111"/>
        </w:rPr>
      </w:pPr>
      <w:r w:rsidRPr="006B3B4E">
        <w:rPr>
          <w:rFonts w:asciiTheme="majorBidi" w:hAnsiTheme="majorBidi" w:cstheme="majorBidi"/>
          <w:color w:val="111111"/>
          <w:shd w:val="clear" w:color="auto" w:fill="F4F4F4"/>
        </w:rPr>
        <w:t xml:space="preserve"> What happened in your group; were there conflicts, negotiations, compromises </w:t>
      </w:r>
      <w:proofErr w:type="gramStart"/>
      <w:r w:rsidRPr="006B3B4E">
        <w:rPr>
          <w:rFonts w:asciiTheme="majorBidi" w:hAnsiTheme="majorBidi" w:cstheme="majorBidi"/>
          <w:color w:val="111111"/>
          <w:shd w:val="clear" w:color="auto" w:fill="F4F4F4"/>
        </w:rPr>
        <w:t>with regard to</w:t>
      </w:r>
      <w:proofErr w:type="gramEnd"/>
      <w:r w:rsidRPr="006B3B4E">
        <w:rPr>
          <w:rFonts w:asciiTheme="majorBidi" w:hAnsiTheme="majorBidi" w:cstheme="majorBidi"/>
          <w:color w:val="111111"/>
          <w:shd w:val="clear" w:color="auto" w:fill="F4F4F4"/>
        </w:rPr>
        <w:t xml:space="preserve"> your decision? How did your personal opinions conflict with or support those of other group members? How did you feel differences of opinion were expressed and handled? What were the differences in opinion and how were they supported/not supported?</w:t>
      </w:r>
      <w:r>
        <w:rPr>
          <w:rFonts w:ascii="Arial" w:hAnsi="Arial" w:cs="Arial"/>
          <w:color w:val="111111"/>
          <w:sz w:val="20"/>
          <w:szCs w:val="20"/>
          <w:shd w:val="clear" w:color="auto" w:fill="F4F4F4"/>
        </w:rPr>
        <w:br/>
      </w:r>
      <w:r w:rsidR="00F36B9E" w:rsidRPr="00095900">
        <w:rPr>
          <w:rFonts w:asciiTheme="majorBidi" w:hAnsiTheme="majorBidi" w:cstheme="majorBidi"/>
          <w:color w:val="111111"/>
        </w:rPr>
        <w:tab/>
      </w:r>
    </w:p>
    <w:p w14:paraId="11BCAF3D" w14:textId="453573FF" w:rsidR="007C3B75" w:rsidRPr="00095900" w:rsidRDefault="007C3B75" w:rsidP="007C3B75">
      <w:pPr>
        <w:pStyle w:val="NormalWeb"/>
        <w:shd w:val="clear" w:color="auto" w:fill="FFFFFF"/>
        <w:spacing w:before="0" w:beforeAutospacing="0" w:after="0" w:afterAutospacing="0"/>
        <w:rPr>
          <w:rFonts w:asciiTheme="majorBidi" w:hAnsiTheme="majorBidi" w:cstheme="majorBidi"/>
          <w:color w:val="111111"/>
        </w:rPr>
      </w:pPr>
      <w:r w:rsidRPr="00095900">
        <w:rPr>
          <w:rFonts w:asciiTheme="majorBidi" w:hAnsiTheme="majorBidi" w:cstheme="majorBidi"/>
          <w:color w:val="111111"/>
        </w:rPr>
        <w:t xml:space="preserve">These are sites that you can use if you need statistics: </w:t>
      </w:r>
    </w:p>
    <w:p w14:paraId="79DF2BE1" w14:textId="01A3578B" w:rsidR="007C3B75" w:rsidRDefault="007C3B75" w:rsidP="007C3B75">
      <w:pPr>
        <w:pStyle w:val="NormalWeb"/>
        <w:shd w:val="clear" w:color="auto" w:fill="FFFFFF"/>
        <w:spacing w:before="0" w:beforeAutospacing="0" w:after="0" w:afterAutospacing="0"/>
        <w:rPr>
          <w:rFonts w:asciiTheme="majorBidi" w:hAnsiTheme="majorBidi" w:cstheme="majorBidi"/>
          <w:color w:val="111111"/>
        </w:rPr>
      </w:pPr>
    </w:p>
    <w:p w14:paraId="00820E61" w14:textId="77777777" w:rsidR="007C3B75" w:rsidRDefault="007C3B75" w:rsidP="007C3B75">
      <w:pPr>
        <w:numPr>
          <w:ilvl w:val="0"/>
          <w:numId w:val="1"/>
        </w:numPr>
        <w:spacing w:after="200" w:line="240" w:lineRule="auto"/>
      </w:pPr>
      <w:r>
        <w:t xml:space="preserve">BJA Center for Program Evaluation and Performance Measurement at </w:t>
      </w:r>
      <w:hyperlink r:id="rId5" w:history="1">
        <w:r>
          <w:rPr>
            <w:rStyle w:val="Hyperlink"/>
          </w:rPr>
          <w:t>https://www.bja.gov/evaluation/</w:t>
        </w:r>
      </w:hyperlink>
    </w:p>
    <w:p w14:paraId="186E3DA9" w14:textId="77777777" w:rsidR="007C3B75" w:rsidRDefault="007C3B75" w:rsidP="007C3B75">
      <w:pPr>
        <w:numPr>
          <w:ilvl w:val="0"/>
          <w:numId w:val="1"/>
        </w:numPr>
        <w:spacing w:after="200" w:line="240" w:lineRule="auto"/>
      </w:pPr>
      <w:r>
        <w:t xml:space="preserve">Bureau of Justice Statistics at </w:t>
      </w:r>
      <w:hyperlink r:id="rId6" w:history="1">
        <w:r>
          <w:rPr>
            <w:rStyle w:val="Hyperlink"/>
          </w:rPr>
          <w:t>http://www.bjs.gov/</w:t>
        </w:r>
      </w:hyperlink>
    </w:p>
    <w:p w14:paraId="58404C7E" w14:textId="77777777" w:rsidR="007C3B75" w:rsidRDefault="007C3B75" w:rsidP="007C3B75">
      <w:pPr>
        <w:numPr>
          <w:ilvl w:val="0"/>
          <w:numId w:val="1"/>
        </w:numPr>
        <w:spacing w:after="200" w:line="240" w:lineRule="auto"/>
      </w:pPr>
      <w:r>
        <w:t xml:space="preserve">CrimeSolutions.gov at </w:t>
      </w:r>
      <w:hyperlink r:id="rId7" w:history="1">
        <w:r>
          <w:rPr>
            <w:rStyle w:val="Hyperlink"/>
          </w:rPr>
          <w:t>http://www.crimesolutions.gov/</w:t>
        </w:r>
      </w:hyperlink>
    </w:p>
    <w:p w14:paraId="35C369C9" w14:textId="77777777" w:rsidR="007C3B75" w:rsidRDefault="007C3B75" w:rsidP="007C3B75">
      <w:pPr>
        <w:numPr>
          <w:ilvl w:val="0"/>
          <w:numId w:val="1"/>
        </w:numPr>
        <w:spacing w:after="200" w:line="240" w:lineRule="auto"/>
      </w:pPr>
      <w:r>
        <w:t xml:space="preserve">Federal Bureau of Prisons at </w:t>
      </w:r>
      <w:hyperlink r:id="rId8" w:history="1">
        <w:r>
          <w:rPr>
            <w:rStyle w:val="Hyperlink"/>
          </w:rPr>
          <w:t>http://www.bop.gov/</w:t>
        </w:r>
      </w:hyperlink>
    </w:p>
    <w:p w14:paraId="24BE044F" w14:textId="77777777" w:rsidR="007C3B75" w:rsidRDefault="007C3B75" w:rsidP="007C3B75">
      <w:pPr>
        <w:numPr>
          <w:ilvl w:val="0"/>
          <w:numId w:val="1"/>
        </w:numPr>
        <w:spacing w:after="200" w:line="240" w:lineRule="auto"/>
      </w:pPr>
      <w:r>
        <w:t xml:space="preserve">National Institute of Corrections at </w:t>
      </w:r>
      <w:hyperlink r:id="rId9" w:history="1">
        <w:r>
          <w:rPr>
            <w:rStyle w:val="Hyperlink"/>
          </w:rPr>
          <w:t>http://nicic.gov/</w:t>
        </w:r>
      </w:hyperlink>
    </w:p>
    <w:p w14:paraId="2002B783" w14:textId="77777777" w:rsidR="007048DD" w:rsidRDefault="007048DD" w:rsidP="007C3B75">
      <w:pPr>
        <w:pStyle w:val="NormalWeb"/>
        <w:shd w:val="clear" w:color="auto" w:fill="FFFFFF"/>
        <w:spacing w:before="0" w:beforeAutospacing="0" w:after="0" w:afterAutospacing="0"/>
        <w:rPr>
          <w:rFonts w:asciiTheme="majorBidi" w:hAnsiTheme="majorBidi" w:cstheme="majorBidi"/>
          <w:color w:val="111111"/>
        </w:rPr>
      </w:pPr>
    </w:p>
    <w:p w14:paraId="27A22CC7" w14:textId="2D488CAD" w:rsidR="007C3B75" w:rsidRDefault="007048DD" w:rsidP="007C3B75">
      <w:r>
        <w:rPr>
          <w:rFonts w:asciiTheme="majorBidi" w:hAnsiTheme="majorBidi" w:cstheme="majorBidi"/>
          <w:color w:val="000000"/>
          <w:shd w:val="clear" w:color="auto" w:fill="FFFFFF"/>
        </w:rPr>
        <w:t xml:space="preserve"> </w:t>
      </w:r>
    </w:p>
    <w:sectPr w:rsidR="007C3B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153C3"/>
    <w:multiLevelType w:val="hybridMultilevel"/>
    <w:tmpl w:val="37922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27E23CA"/>
    <w:multiLevelType w:val="hybridMultilevel"/>
    <w:tmpl w:val="C3CE33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273870"/>
    <w:multiLevelType w:val="multilevel"/>
    <w:tmpl w:val="DF94E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B75"/>
    <w:rsid w:val="00095900"/>
    <w:rsid w:val="00211FED"/>
    <w:rsid w:val="00242F79"/>
    <w:rsid w:val="003404AA"/>
    <w:rsid w:val="00432836"/>
    <w:rsid w:val="005870A6"/>
    <w:rsid w:val="006B3B4E"/>
    <w:rsid w:val="007048DD"/>
    <w:rsid w:val="007B5B12"/>
    <w:rsid w:val="007C3B75"/>
    <w:rsid w:val="008E63A2"/>
    <w:rsid w:val="00A5407B"/>
    <w:rsid w:val="00BC2059"/>
    <w:rsid w:val="00CE5610"/>
    <w:rsid w:val="00D55478"/>
    <w:rsid w:val="00DB7593"/>
    <w:rsid w:val="00ED1F9D"/>
    <w:rsid w:val="00F36B9E"/>
    <w:rsid w:val="00F96A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00032"/>
  <w15:chartTrackingRefBased/>
  <w15:docId w15:val="{7DDB9373-8B78-47F2-887E-E05BDBFC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3B75"/>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7C3B75"/>
    <w:rPr>
      <w:color w:val="0563C1" w:themeColor="hyperlink"/>
      <w:u w:val="single"/>
    </w:rPr>
  </w:style>
  <w:style w:type="character" w:styleId="UnresolvedMention">
    <w:name w:val="Unresolved Mention"/>
    <w:basedOn w:val="DefaultParagraphFont"/>
    <w:uiPriority w:val="99"/>
    <w:semiHidden/>
    <w:unhideWhenUsed/>
    <w:rsid w:val="00F96A59"/>
    <w:rPr>
      <w:color w:val="808080"/>
      <w:shd w:val="clear" w:color="auto" w:fill="E6E6E6"/>
    </w:rPr>
  </w:style>
  <w:style w:type="paragraph" w:styleId="ListParagraph">
    <w:name w:val="List Paragraph"/>
    <w:basedOn w:val="Normal"/>
    <w:uiPriority w:val="34"/>
    <w:qFormat/>
    <w:rsid w:val="00211FED"/>
    <w:pPr>
      <w:spacing w:after="0" w:line="240" w:lineRule="auto"/>
      <w:ind w:left="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6897">
      <w:bodyDiv w:val="1"/>
      <w:marLeft w:val="0"/>
      <w:marRight w:val="0"/>
      <w:marTop w:val="0"/>
      <w:marBottom w:val="0"/>
      <w:divBdr>
        <w:top w:val="none" w:sz="0" w:space="0" w:color="auto"/>
        <w:left w:val="none" w:sz="0" w:space="0" w:color="auto"/>
        <w:bottom w:val="none" w:sz="0" w:space="0" w:color="auto"/>
        <w:right w:val="none" w:sz="0" w:space="0" w:color="auto"/>
      </w:divBdr>
    </w:div>
    <w:div w:id="309142242">
      <w:bodyDiv w:val="1"/>
      <w:marLeft w:val="0"/>
      <w:marRight w:val="0"/>
      <w:marTop w:val="0"/>
      <w:marBottom w:val="0"/>
      <w:divBdr>
        <w:top w:val="none" w:sz="0" w:space="0" w:color="auto"/>
        <w:left w:val="none" w:sz="0" w:space="0" w:color="auto"/>
        <w:bottom w:val="none" w:sz="0" w:space="0" w:color="auto"/>
        <w:right w:val="none" w:sz="0" w:space="0" w:color="auto"/>
      </w:divBdr>
    </w:div>
    <w:div w:id="343436882">
      <w:bodyDiv w:val="1"/>
      <w:marLeft w:val="0"/>
      <w:marRight w:val="0"/>
      <w:marTop w:val="0"/>
      <w:marBottom w:val="0"/>
      <w:divBdr>
        <w:top w:val="none" w:sz="0" w:space="0" w:color="auto"/>
        <w:left w:val="none" w:sz="0" w:space="0" w:color="auto"/>
        <w:bottom w:val="none" w:sz="0" w:space="0" w:color="auto"/>
        <w:right w:val="none" w:sz="0" w:space="0" w:color="auto"/>
      </w:divBdr>
    </w:div>
    <w:div w:id="717166801">
      <w:bodyDiv w:val="1"/>
      <w:marLeft w:val="0"/>
      <w:marRight w:val="0"/>
      <w:marTop w:val="0"/>
      <w:marBottom w:val="0"/>
      <w:divBdr>
        <w:top w:val="none" w:sz="0" w:space="0" w:color="auto"/>
        <w:left w:val="none" w:sz="0" w:space="0" w:color="auto"/>
        <w:bottom w:val="none" w:sz="0" w:space="0" w:color="auto"/>
        <w:right w:val="none" w:sz="0" w:space="0" w:color="auto"/>
      </w:divBdr>
    </w:div>
    <w:div w:id="188424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p.gov/" TargetMode="External"/><Relationship Id="rId3" Type="http://schemas.openxmlformats.org/officeDocument/2006/relationships/settings" Target="settings.xml"/><Relationship Id="rId7" Type="http://schemas.openxmlformats.org/officeDocument/2006/relationships/hyperlink" Target="http://www.crimesolution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js.gov/" TargetMode="External"/><Relationship Id="rId11" Type="http://schemas.openxmlformats.org/officeDocument/2006/relationships/theme" Target="theme/theme1.xml"/><Relationship Id="rId5" Type="http://schemas.openxmlformats.org/officeDocument/2006/relationships/hyperlink" Target="https://www.bja.gov/evaluatio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nici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16</cp:revision>
  <dcterms:created xsi:type="dcterms:W3CDTF">2018-01-09T21:27:00Z</dcterms:created>
  <dcterms:modified xsi:type="dcterms:W3CDTF">2018-04-10T20:24:00Z</dcterms:modified>
</cp:coreProperties>
</file>